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3BAA" w:rsidRPr="00914C18" w:rsidRDefault="00FF3BAA" w:rsidP="00FF3BAA">
      <w:pPr>
        <w:pStyle w:val="Heading1"/>
        <w:jc w:val="center"/>
        <w:rPr>
          <w:color w:val="auto"/>
        </w:rPr>
      </w:pPr>
      <w:r w:rsidRPr="00914C18">
        <w:rPr>
          <w:color w:val="FF0000"/>
        </w:rPr>
        <w:t>QEXfiles</w:t>
      </w:r>
      <w:r w:rsidR="009E42DB" w:rsidRPr="00914C18">
        <w:rPr>
          <w:color w:val="FF0000"/>
        </w:rPr>
        <w:t>:</w:t>
      </w:r>
      <w:r w:rsidRPr="00914C18">
        <w:rPr>
          <w:color w:val="auto"/>
        </w:rPr>
        <w:t xml:space="preserve"> Tech Notes for “</w:t>
      </w:r>
      <w:r w:rsidR="003D75CC" w:rsidRPr="003D75CC">
        <w:rPr>
          <w:color w:val="auto"/>
        </w:rPr>
        <w:t>Remote Operating with a Raspberry Pi, Fldigi/Flrig, WSJT-X, and NoMachine</w:t>
      </w:r>
      <w:r w:rsidRPr="00914C18">
        <w:rPr>
          <w:color w:val="auto"/>
        </w:rPr>
        <w:t>”</w:t>
      </w:r>
    </w:p>
    <w:p w:rsidR="00111EB8" w:rsidRPr="00914C18" w:rsidRDefault="00111EB8" w:rsidP="00FF3BAA">
      <w:pPr>
        <w:jc w:val="center"/>
      </w:pPr>
    </w:p>
    <w:p w:rsidR="00111EB8" w:rsidRPr="00914C18" w:rsidRDefault="00111EB8" w:rsidP="00FF3BAA">
      <w:pPr>
        <w:jc w:val="center"/>
      </w:pPr>
      <w:r w:rsidRPr="00914C18">
        <w:t>Harry Bloomberg W3YJ</w:t>
      </w:r>
      <w:bookmarkStart w:id="0" w:name="_GoBack"/>
      <w:bookmarkEnd w:id="0"/>
    </w:p>
    <w:p w:rsidR="005515FC" w:rsidRPr="00914C18" w:rsidRDefault="005515FC" w:rsidP="005515FC"/>
    <w:p w:rsidR="0057336F" w:rsidRPr="00914C18" w:rsidRDefault="0057336F" w:rsidP="0057336F">
      <w:pPr>
        <w:pStyle w:val="Heading2"/>
        <w:rPr>
          <w:color w:val="auto"/>
        </w:rPr>
      </w:pPr>
      <w:r w:rsidRPr="00914C18">
        <w:rPr>
          <w:color w:val="auto"/>
        </w:rPr>
        <w:t>Introduction</w:t>
      </w:r>
    </w:p>
    <w:p w:rsidR="005515FC" w:rsidRPr="00914C18" w:rsidRDefault="008E59B7" w:rsidP="005515FC">
      <w:r w:rsidRPr="00914C18">
        <w:t>NoMachine is software that allows you connect between computers running a variety of operating systems.</w:t>
      </w:r>
      <w:r w:rsidR="00FF3BAA" w:rsidRPr="00914C18">
        <w:t xml:space="preserve"> </w:t>
      </w:r>
      <w:r w:rsidRPr="00914C18">
        <w:t>You can run NoMachine as a server and accept incoming connections, or as a client to log onto remote systems.</w:t>
      </w:r>
      <w:r w:rsidR="00FF3BAA" w:rsidRPr="00914C18">
        <w:t xml:space="preserve"> </w:t>
      </w:r>
      <w:r w:rsidRPr="00914C18">
        <w:t>NoMachine is available for free per</w:t>
      </w:r>
      <w:r w:rsidR="00BB5DED" w:rsidRPr="00914C18">
        <w:t xml:space="preserve">sonal use </w:t>
      </w:r>
      <w:r w:rsidRPr="00914C18">
        <w:t xml:space="preserve">at </w:t>
      </w:r>
      <w:r w:rsidRPr="00914C18">
        <w:rPr>
          <w:b/>
        </w:rPr>
        <w:t>http://www.nomachine.com</w:t>
      </w:r>
      <w:r w:rsidRPr="00914C18">
        <w:t>.</w:t>
      </w:r>
      <w:r w:rsidR="00FF3BAA" w:rsidRPr="00914C18">
        <w:t xml:space="preserve"> </w:t>
      </w:r>
      <w:r w:rsidRPr="00914C18">
        <w:t xml:space="preserve">NoMachine </w:t>
      </w:r>
      <w:r w:rsidR="005C1557" w:rsidRPr="00914C18">
        <w:t xml:space="preserve">connections use the NX protocol, </w:t>
      </w:r>
      <w:r w:rsidRPr="00914C18">
        <w:t>which is based upon SSL, so remote sessions are encrypted and secure.</w:t>
      </w:r>
      <w:r w:rsidR="00FF3BAA" w:rsidRPr="00914C18">
        <w:t xml:space="preserve"> </w:t>
      </w:r>
      <w:r w:rsidR="00613521" w:rsidRPr="00914C18">
        <w:t xml:space="preserve">NoMachine can be installed on all major operating systems, </w:t>
      </w:r>
      <w:r w:rsidR="004E5217" w:rsidRPr="00914C18">
        <w:t>including</w:t>
      </w:r>
      <w:r w:rsidR="00613521" w:rsidRPr="00914C18">
        <w:t xml:space="preserve"> Windows, MacOS, Linux, and Android.</w:t>
      </w:r>
    </w:p>
    <w:p w:rsidR="008E59B7" w:rsidRPr="00914C18" w:rsidRDefault="008E59B7" w:rsidP="005515FC"/>
    <w:p w:rsidR="005C1557" w:rsidRPr="00914C18" w:rsidRDefault="005C1557" w:rsidP="005515FC">
      <w:r w:rsidRPr="00914C18">
        <w:t>The NoMachine server</w:t>
      </w:r>
      <w:r w:rsidR="008E59B7" w:rsidRPr="00914C18">
        <w:t xml:space="preserve"> for Raspbian, the Linux distribution that runs on the Raspberry Pi, has t</w:t>
      </w:r>
      <w:r w:rsidR="0057336F" w:rsidRPr="00914C18">
        <w:t>he ability to interface with a</w:t>
      </w:r>
      <w:r w:rsidR="008E59B7" w:rsidRPr="00914C18">
        <w:t xml:space="preserve"> Linux PulseAudio </w:t>
      </w:r>
      <w:r w:rsidR="004E5217" w:rsidRPr="00914C18">
        <w:t xml:space="preserve">streaming audio </w:t>
      </w:r>
      <w:r w:rsidR="008E59B7" w:rsidRPr="00914C18">
        <w:t>server.</w:t>
      </w:r>
      <w:r w:rsidR="00FF3BAA" w:rsidRPr="00914C18">
        <w:t xml:space="preserve"> </w:t>
      </w:r>
      <w:r w:rsidR="008E59B7" w:rsidRPr="00914C18">
        <w:t>This allows us to use a NoMachine server to stream audio coming into and out of a Raspberry Pi.</w:t>
      </w:r>
      <w:r w:rsidR="00FF3BAA" w:rsidRPr="00914C18">
        <w:t xml:space="preserve"> </w:t>
      </w:r>
      <w:r w:rsidR="008E59B7" w:rsidRPr="00914C18">
        <w:t xml:space="preserve">We can not only </w:t>
      </w:r>
      <w:r w:rsidR="00F76FA8" w:rsidRPr="00914C18">
        <w:t>use NoMachine to listen to audio from an amateur radio transceiver</w:t>
      </w:r>
      <w:r w:rsidRPr="00914C18">
        <w:t xml:space="preserve">, </w:t>
      </w:r>
      <w:r w:rsidR="00F76FA8" w:rsidRPr="00914C18">
        <w:t>we can send audio into the transceiver for voice contacts.</w:t>
      </w:r>
    </w:p>
    <w:p w:rsidR="005C1557" w:rsidRPr="00914C18" w:rsidRDefault="005C1557" w:rsidP="005515FC"/>
    <w:p w:rsidR="008E59B7" w:rsidRPr="00914C18" w:rsidRDefault="005C1557" w:rsidP="005515FC">
      <w:r w:rsidRPr="00914C18">
        <w:t>N</w:t>
      </w:r>
      <w:r w:rsidR="004E5217" w:rsidRPr="00914C18">
        <w:t xml:space="preserve">oMachine’s </w:t>
      </w:r>
      <w:r w:rsidRPr="00914C18">
        <w:t xml:space="preserve">streaming audio </w:t>
      </w:r>
      <w:r w:rsidR="004E5217" w:rsidRPr="00914C18">
        <w:t xml:space="preserve">capabilities </w:t>
      </w:r>
      <w:r w:rsidR="00D22F3D" w:rsidRPr="00914C18">
        <w:t>are</w:t>
      </w:r>
      <w:r w:rsidR="004E5217" w:rsidRPr="00914C18">
        <w:t xml:space="preserve"> primarily intended for logging</w:t>
      </w:r>
      <w:r w:rsidRPr="00914C18">
        <w:t xml:space="preserve"> onto a remote system for two-way video or VoIP conferencing.</w:t>
      </w:r>
      <w:r w:rsidR="00FF3BAA" w:rsidRPr="00914C18">
        <w:t xml:space="preserve"> </w:t>
      </w:r>
      <w:r w:rsidRPr="00914C18">
        <w:t xml:space="preserve">This means that by default, </w:t>
      </w:r>
      <w:r w:rsidR="00D22F3D" w:rsidRPr="00914C18">
        <w:t>audio on the remote system’s output device, most likely a speaker, is streamed back to the speakers or headphones on the user’s computer.</w:t>
      </w:r>
      <w:r w:rsidR="00FF3BAA" w:rsidRPr="00914C18">
        <w:t xml:space="preserve"> </w:t>
      </w:r>
      <w:r w:rsidR="00D22F3D" w:rsidRPr="00914C18">
        <w:t>Audio from the mic of the user’s computer is streamed to the mic of the remote system.</w:t>
      </w:r>
    </w:p>
    <w:p w:rsidR="005C1557" w:rsidRPr="00914C18" w:rsidRDefault="005C1557" w:rsidP="005515FC"/>
    <w:p w:rsidR="00613521" w:rsidRPr="00914C18" w:rsidRDefault="005C1557" w:rsidP="005515FC">
      <w:r w:rsidRPr="00914C18">
        <w:t>In amateur radio use, we instead want audio from the user’s NoMachine client sent to the mic input of a radio connected to the NoMachine server</w:t>
      </w:r>
      <w:r w:rsidR="00D22F3D" w:rsidRPr="00914C18">
        <w:t xml:space="preserve"> on the Raspberry Pi</w:t>
      </w:r>
      <w:r w:rsidRPr="00914C18">
        <w:t>.</w:t>
      </w:r>
      <w:r w:rsidR="00FF3BAA" w:rsidRPr="00914C18">
        <w:t xml:space="preserve"> </w:t>
      </w:r>
      <w:r w:rsidR="004E5217" w:rsidRPr="00914C18">
        <w:t>This might be audio going into a radio’s mic input from a USB soundcard, or more commonly in newer radios, to the radio’s built-in USB audio interface.</w:t>
      </w:r>
      <w:r w:rsidR="00FF3BAA" w:rsidRPr="00914C18">
        <w:t xml:space="preserve"> </w:t>
      </w:r>
      <w:r w:rsidRPr="00914C18">
        <w:t>Inversely, we want outpu</w:t>
      </w:r>
      <w:r w:rsidR="004E5217" w:rsidRPr="00914C18">
        <w:t xml:space="preserve">t audio from the radio </w:t>
      </w:r>
      <w:r w:rsidR="00D22F3D" w:rsidRPr="00914C18">
        <w:t xml:space="preserve">connected to the Raspberry Pi </w:t>
      </w:r>
      <w:r w:rsidR="004E5217" w:rsidRPr="00914C18">
        <w:t xml:space="preserve">to be </w:t>
      </w:r>
      <w:r w:rsidRPr="00914C18">
        <w:t xml:space="preserve">streamed to headphones or a speaker on the </w:t>
      </w:r>
      <w:r w:rsidR="00D22F3D" w:rsidRPr="00914C18">
        <w:t>user’s</w:t>
      </w:r>
      <w:r w:rsidRPr="00914C18">
        <w:t xml:space="preserve"> computer.</w:t>
      </w:r>
      <w:r w:rsidR="00FF3BAA" w:rsidRPr="00914C18">
        <w:t xml:space="preserve"> </w:t>
      </w:r>
      <w:r w:rsidR="004E5217" w:rsidRPr="00914C18">
        <w:t xml:space="preserve">This audio might be sampled by a USB soundcard </w:t>
      </w:r>
      <w:r w:rsidR="00D22F3D" w:rsidRPr="00914C18">
        <w:t xml:space="preserve">connected to </w:t>
      </w:r>
      <w:r w:rsidR="00A325B2" w:rsidRPr="00914C18">
        <w:t xml:space="preserve">the </w:t>
      </w:r>
      <w:r w:rsidR="00D22F3D" w:rsidRPr="00914C18">
        <w:t>Raspberry Pi</w:t>
      </w:r>
      <w:r w:rsidR="00BB5DED" w:rsidRPr="00914C18">
        <w:t xml:space="preserve"> </w:t>
      </w:r>
      <w:r w:rsidR="004E5217" w:rsidRPr="00914C18">
        <w:t xml:space="preserve">or in more modern radios, this might be output </w:t>
      </w:r>
      <w:r w:rsidR="00BB5DED" w:rsidRPr="00914C18">
        <w:t xml:space="preserve">by </w:t>
      </w:r>
      <w:r w:rsidR="004E5217" w:rsidRPr="00914C18">
        <w:t>a built-in USB audio interface.</w:t>
      </w:r>
      <w:r w:rsidR="00FF3BAA" w:rsidRPr="00914C18">
        <w:t xml:space="preserve"> </w:t>
      </w:r>
      <w:r w:rsidR="00BB5DED" w:rsidRPr="00914C18">
        <w:t>We</w:t>
      </w:r>
      <w:r w:rsidR="00D22F3D" w:rsidRPr="00914C18">
        <w:t xml:space="preserve"> </w:t>
      </w:r>
      <w:r w:rsidR="004E5217" w:rsidRPr="00914C18">
        <w:t>use Linux shell commands to reconfigure NoMachine’</w:t>
      </w:r>
      <w:r w:rsidR="00BB5DED" w:rsidRPr="00914C18">
        <w:t xml:space="preserve">s interface to PulseAudio </w:t>
      </w:r>
      <w:r w:rsidR="00D22F3D" w:rsidRPr="00914C18">
        <w:t xml:space="preserve">on the Raspberry PI </w:t>
      </w:r>
      <w:r w:rsidR="00BB5DED" w:rsidRPr="00914C18">
        <w:t>to</w:t>
      </w:r>
      <w:r w:rsidR="00D22F3D" w:rsidRPr="00914C18">
        <w:t xml:space="preserve"> redirect audio streams to and from the NoMachine program running on the user’s computer.</w:t>
      </w:r>
    </w:p>
    <w:p w:rsidR="00383285" w:rsidRPr="00914C18" w:rsidRDefault="00383285" w:rsidP="005515FC"/>
    <w:p w:rsidR="00383285" w:rsidRPr="00914C18" w:rsidRDefault="00383285" w:rsidP="005515FC">
      <w:r w:rsidRPr="00914C18">
        <w:t>Please see Figure 1 for an overview of the entire remote operation system architecture.</w:t>
      </w:r>
      <w:r w:rsidR="00FF3BAA" w:rsidRPr="00914C18">
        <w:t xml:space="preserve"> </w:t>
      </w:r>
      <w:r w:rsidRPr="00914C18">
        <w:t>Figure 2 shows details of software inside the Raspberry Pi.</w:t>
      </w:r>
    </w:p>
    <w:p w:rsidR="00383285" w:rsidRPr="00914C18" w:rsidRDefault="00383285" w:rsidP="005515FC">
      <w:r w:rsidRPr="00914C18">
        <w:t>Flrig is used for control of the remote radio.</w:t>
      </w:r>
      <w:r w:rsidR="00FF3BAA" w:rsidRPr="00914C18">
        <w:t xml:space="preserve"> </w:t>
      </w:r>
      <w:r w:rsidRPr="00914C18">
        <w:t>Actual operating is done with the Fldigi and WSJT-X programs for digital modes and CW.</w:t>
      </w:r>
      <w:r w:rsidR="00FF3BAA" w:rsidRPr="00914C18">
        <w:t xml:space="preserve"> </w:t>
      </w:r>
      <w:r w:rsidRPr="00914C18">
        <w:t xml:space="preserve">For voice operations, you can </w:t>
      </w:r>
      <w:r w:rsidR="0016470C" w:rsidRPr="00914C18">
        <w:t xml:space="preserve">use the </w:t>
      </w:r>
      <w:r w:rsidRPr="00914C18">
        <w:t>mic to the client computer for audio to be streamed to the Raspberry Pi.</w:t>
      </w:r>
    </w:p>
    <w:p w:rsidR="0057336F" w:rsidRPr="00914C18" w:rsidRDefault="004B01EF" w:rsidP="004B01EF">
      <w:pPr>
        <w:pStyle w:val="Heading2"/>
        <w:rPr>
          <w:color w:val="auto"/>
        </w:rPr>
      </w:pPr>
      <w:r w:rsidRPr="00914C18">
        <w:rPr>
          <w:color w:val="auto"/>
        </w:rPr>
        <w:lastRenderedPageBreak/>
        <w:t>Identifying PulseAudio Sources and Sinks</w:t>
      </w:r>
    </w:p>
    <w:p w:rsidR="00A91AEE" w:rsidRPr="00914C18" w:rsidRDefault="00A91AEE" w:rsidP="00A91AEE">
      <w:r w:rsidRPr="00914C18">
        <w:t>You will need to write a short Linux shell script on your Raspberry Pi to connect your radio’s audio to NoMachine so that audio can then be streamed to and from your remote device.</w:t>
      </w:r>
      <w:r w:rsidR="00FF3BAA" w:rsidRPr="00914C18">
        <w:t xml:space="preserve"> </w:t>
      </w:r>
      <w:r w:rsidR="004B01EF" w:rsidRPr="00914C18">
        <w:t>To do this you will need to find names of your radio’s input and output devices.</w:t>
      </w:r>
    </w:p>
    <w:p w:rsidR="00A91AEE" w:rsidRPr="00914C18" w:rsidRDefault="00A91AEE" w:rsidP="00A91AEE"/>
    <w:p w:rsidR="00A91AEE" w:rsidRPr="00914C18" w:rsidRDefault="00A91AEE" w:rsidP="00A91AEE">
      <w:r w:rsidRPr="00914C18">
        <w:t xml:space="preserve">PulseAudio describes audio streams as either </w:t>
      </w:r>
      <w:r w:rsidRPr="00914C18">
        <w:rPr>
          <w:rFonts w:cs="Times New Roman (Body CS)"/>
          <w:i/>
        </w:rPr>
        <w:t>sources</w:t>
      </w:r>
      <w:r w:rsidRPr="00914C18">
        <w:t xml:space="preserve"> or </w:t>
      </w:r>
      <w:r w:rsidRPr="00914C18">
        <w:rPr>
          <w:rFonts w:cs="Times New Roman (Body CS)"/>
          <w:i/>
        </w:rPr>
        <w:t>sinks</w:t>
      </w:r>
      <w:r w:rsidRPr="00914C18">
        <w:t>.</w:t>
      </w:r>
      <w:r w:rsidR="00FF3BAA" w:rsidRPr="00914C18">
        <w:t xml:space="preserve"> </w:t>
      </w:r>
      <w:r w:rsidRPr="00914C18">
        <w:t>A source is an audio input like a mic that generates sound.</w:t>
      </w:r>
      <w:r w:rsidR="00FF3BAA" w:rsidRPr="00914C18">
        <w:t xml:space="preserve"> </w:t>
      </w:r>
      <w:r w:rsidRPr="00914C18">
        <w:t>A sink is an audio output device like a speaker.</w:t>
      </w:r>
      <w:r w:rsidR="00FF3BAA" w:rsidRPr="00914C18">
        <w:t xml:space="preserve"> </w:t>
      </w:r>
      <w:r w:rsidR="0016470C" w:rsidRPr="00914C18">
        <w:t>The first step is to identify the PulseAudio source and sink for the USB soundcard that is connected to your radio.</w:t>
      </w:r>
    </w:p>
    <w:p w:rsidR="0016470C" w:rsidRPr="00914C18" w:rsidRDefault="0016470C" w:rsidP="00A91AEE"/>
    <w:p w:rsidR="0016470C" w:rsidRPr="00914C18" w:rsidRDefault="0016470C" w:rsidP="00A91AEE">
      <w:r w:rsidRPr="00914C18">
        <w:t>The following command will list all your system’s sources and save them to a file named sources.txt:</w:t>
      </w:r>
    </w:p>
    <w:p w:rsidR="0016470C" w:rsidRPr="00914C18" w:rsidRDefault="0016470C" w:rsidP="00A91AEE"/>
    <w:p w:rsidR="0016470C" w:rsidRPr="00914C18" w:rsidRDefault="0016470C" w:rsidP="00A91AEE">
      <w:pPr>
        <w:rPr>
          <w:rFonts w:cs="Times New Roman (Body CS)"/>
          <w:sz w:val="20"/>
        </w:rPr>
      </w:pPr>
      <w:r w:rsidRPr="00914C18">
        <w:rPr>
          <w:rFonts w:cs="Times New Roman (Body CS)"/>
          <w:sz w:val="20"/>
        </w:rPr>
        <w:t>pacmd list-sources | grep -e 'index:' -e device.string -e 'name:' &gt; sources.txt</w:t>
      </w:r>
    </w:p>
    <w:p w:rsidR="0016470C" w:rsidRPr="00914C18" w:rsidRDefault="0016470C" w:rsidP="00A91AEE"/>
    <w:p w:rsidR="0016470C" w:rsidRPr="00914C18" w:rsidRDefault="0016470C" w:rsidP="00A91AEE">
      <w:r w:rsidRPr="00914C18">
        <w:t>This is the command to list your system’s sinks and save them to a file named sinks.txt.</w:t>
      </w:r>
    </w:p>
    <w:p w:rsidR="0016470C" w:rsidRPr="00914C18" w:rsidRDefault="0016470C" w:rsidP="00A91AEE"/>
    <w:p w:rsidR="0016470C" w:rsidRPr="00914C18" w:rsidRDefault="0016470C" w:rsidP="00A91AEE">
      <w:pPr>
        <w:rPr>
          <w:rFonts w:cs="Times New Roman (Body CS)"/>
          <w:sz w:val="20"/>
        </w:rPr>
      </w:pPr>
      <w:r w:rsidRPr="00914C18">
        <w:rPr>
          <w:rFonts w:cs="Times New Roman (Body CS)"/>
          <w:sz w:val="20"/>
        </w:rPr>
        <w:t>pacmd list-sinks | grep -e 'index:' -e device.string -e 'name:' &gt; sinks.txt</w:t>
      </w:r>
    </w:p>
    <w:p w:rsidR="0016470C" w:rsidRPr="00914C18" w:rsidRDefault="0016470C" w:rsidP="00A91AEE"/>
    <w:p w:rsidR="0016470C" w:rsidRPr="00914C18" w:rsidRDefault="0016470C" w:rsidP="00A91AEE">
      <w:r w:rsidRPr="00914C18">
        <w:t>On my Raspberry Pi connected to the IC-7200 USB soundcard, my sources are as follows:</w:t>
      </w:r>
    </w:p>
    <w:p w:rsidR="0016470C" w:rsidRPr="00914C18" w:rsidRDefault="0016470C" w:rsidP="00A91AEE"/>
    <w:p w:rsidR="0016470C" w:rsidRPr="00914C18" w:rsidRDefault="00FF3BAA" w:rsidP="0016470C">
      <w:pPr>
        <w:rPr>
          <w:rFonts w:cs="Times New Roman (Body CS)"/>
          <w:sz w:val="20"/>
        </w:rPr>
      </w:pPr>
      <w:r w:rsidRPr="00914C18">
        <w:rPr>
          <w:rFonts w:cs="Times New Roman (Body CS)"/>
          <w:sz w:val="20"/>
        </w:rPr>
        <w:t xml:space="preserve"> </w:t>
      </w:r>
      <w:r w:rsidR="0016470C" w:rsidRPr="00914C18">
        <w:rPr>
          <w:rFonts w:cs="Times New Roman (Body CS)"/>
          <w:sz w:val="20"/>
        </w:rPr>
        <w:t>index: 0</w:t>
      </w:r>
    </w:p>
    <w:p w:rsidR="0016470C" w:rsidRPr="00914C18" w:rsidRDefault="0016470C" w:rsidP="0016470C">
      <w:pPr>
        <w:rPr>
          <w:rFonts w:cs="Times New Roman (Body CS)"/>
          <w:sz w:val="20"/>
        </w:rPr>
      </w:pPr>
      <w:r w:rsidRPr="00914C18">
        <w:rPr>
          <w:rFonts w:cs="Times New Roman (Body CS)"/>
          <w:sz w:val="20"/>
        </w:rPr>
        <w:tab/>
        <w:t>name: &lt;alsa_output.usb-Burr-Brown_from_TI_USB_Audio_CODEC-00.analog-stereo.monitor&gt;</w:t>
      </w:r>
    </w:p>
    <w:p w:rsidR="0016470C" w:rsidRPr="00914C18" w:rsidRDefault="0016470C" w:rsidP="0016470C">
      <w:pPr>
        <w:rPr>
          <w:rFonts w:cs="Times New Roman (Body CS)"/>
          <w:sz w:val="20"/>
        </w:rPr>
      </w:pPr>
      <w:r w:rsidRPr="00914C18">
        <w:rPr>
          <w:rFonts w:cs="Times New Roman (Body CS)"/>
          <w:sz w:val="20"/>
        </w:rPr>
        <w:tab/>
      </w:r>
      <w:r w:rsidRPr="00914C18">
        <w:rPr>
          <w:rFonts w:cs="Times New Roman (Body CS)"/>
          <w:sz w:val="20"/>
        </w:rPr>
        <w:tab/>
        <w:t>device.string = "1"</w:t>
      </w:r>
    </w:p>
    <w:p w:rsidR="0016470C" w:rsidRPr="00914C18" w:rsidRDefault="00FF3BAA" w:rsidP="0016470C">
      <w:pPr>
        <w:rPr>
          <w:rFonts w:cs="Times New Roman (Body CS)"/>
          <w:sz w:val="20"/>
        </w:rPr>
      </w:pPr>
      <w:r w:rsidRPr="00914C18">
        <w:rPr>
          <w:rFonts w:cs="Times New Roman (Body CS)"/>
          <w:sz w:val="20"/>
        </w:rPr>
        <w:t xml:space="preserve"> </w:t>
      </w:r>
      <w:r w:rsidR="0016470C" w:rsidRPr="00914C18">
        <w:rPr>
          <w:rFonts w:cs="Times New Roman (Body CS)"/>
          <w:sz w:val="20"/>
        </w:rPr>
        <w:t>* index: 1</w:t>
      </w:r>
    </w:p>
    <w:p w:rsidR="0016470C" w:rsidRPr="00914C18" w:rsidRDefault="0016470C" w:rsidP="0016470C">
      <w:pPr>
        <w:rPr>
          <w:rFonts w:cs="Times New Roman (Body CS)"/>
          <w:sz w:val="20"/>
        </w:rPr>
      </w:pPr>
      <w:r w:rsidRPr="00914C18">
        <w:rPr>
          <w:rFonts w:cs="Times New Roman (Body CS)"/>
          <w:sz w:val="20"/>
        </w:rPr>
        <w:tab/>
        <w:t>name: &lt;alsa_input.usb-Burr-Brown_from_TI_USB_Audio_CODEC-00.analog-stereo&gt;</w:t>
      </w:r>
    </w:p>
    <w:p w:rsidR="0016470C" w:rsidRPr="00914C18" w:rsidRDefault="0016470C" w:rsidP="0016470C">
      <w:pPr>
        <w:rPr>
          <w:rFonts w:cs="Times New Roman (Body CS)"/>
          <w:sz w:val="20"/>
        </w:rPr>
      </w:pPr>
      <w:r w:rsidRPr="00914C18">
        <w:rPr>
          <w:rFonts w:cs="Times New Roman (Body CS)"/>
          <w:sz w:val="20"/>
        </w:rPr>
        <w:tab/>
      </w:r>
      <w:r w:rsidRPr="00914C18">
        <w:rPr>
          <w:rFonts w:cs="Times New Roman (Body CS)"/>
          <w:sz w:val="20"/>
        </w:rPr>
        <w:tab/>
        <w:t>device.string = "front:1"</w:t>
      </w:r>
    </w:p>
    <w:p w:rsidR="0016470C" w:rsidRPr="00914C18" w:rsidRDefault="00FF3BAA" w:rsidP="0016470C">
      <w:pPr>
        <w:rPr>
          <w:rFonts w:cs="Times New Roman (Body CS)"/>
          <w:sz w:val="20"/>
        </w:rPr>
      </w:pPr>
      <w:r w:rsidRPr="00914C18">
        <w:rPr>
          <w:rFonts w:cs="Times New Roman (Body CS)"/>
          <w:sz w:val="20"/>
        </w:rPr>
        <w:t xml:space="preserve"> </w:t>
      </w:r>
      <w:r w:rsidR="0016470C" w:rsidRPr="00914C18">
        <w:rPr>
          <w:rFonts w:cs="Times New Roman (Body CS)"/>
          <w:sz w:val="20"/>
        </w:rPr>
        <w:t>index: 2</w:t>
      </w:r>
    </w:p>
    <w:p w:rsidR="0016470C" w:rsidRPr="00914C18" w:rsidRDefault="0016470C" w:rsidP="0016470C">
      <w:pPr>
        <w:rPr>
          <w:rFonts w:cs="Times New Roman (Body CS)"/>
          <w:sz w:val="20"/>
        </w:rPr>
      </w:pPr>
      <w:r w:rsidRPr="00914C18">
        <w:rPr>
          <w:rFonts w:cs="Times New Roman (Body CS)"/>
          <w:sz w:val="20"/>
        </w:rPr>
        <w:tab/>
        <w:t>name: &lt;alsa_output.platform-soc_audio.analog-mono.monitor&gt;</w:t>
      </w:r>
    </w:p>
    <w:p w:rsidR="0016470C" w:rsidRPr="00914C18" w:rsidRDefault="0016470C" w:rsidP="0016470C">
      <w:pPr>
        <w:rPr>
          <w:rFonts w:cs="Times New Roman (Body CS)"/>
          <w:sz w:val="20"/>
        </w:rPr>
      </w:pPr>
      <w:r w:rsidRPr="00914C18">
        <w:rPr>
          <w:rFonts w:cs="Times New Roman (Body CS)"/>
          <w:sz w:val="20"/>
        </w:rPr>
        <w:tab/>
      </w:r>
      <w:r w:rsidRPr="00914C18">
        <w:rPr>
          <w:rFonts w:cs="Times New Roman (Body CS)"/>
          <w:sz w:val="20"/>
        </w:rPr>
        <w:tab/>
        <w:t>device.string = "0"</w:t>
      </w:r>
    </w:p>
    <w:p w:rsidR="0016470C" w:rsidRPr="00914C18" w:rsidRDefault="0016470C" w:rsidP="0016470C"/>
    <w:p w:rsidR="0016470C" w:rsidRPr="00914C18" w:rsidRDefault="0016470C" w:rsidP="0016470C">
      <w:pPr>
        <w:rPr>
          <w:rFonts w:cs="Times New Roman (Body CS)"/>
          <w:sz w:val="20"/>
        </w:rPr>
      </w:pPr>
      <w:r w:rsidRPr="00914C18">
        <w:t>Based up this, we see that the input USB device to the IC-7200 is named “</w:t>
      </w:r>
      <w:r w:rsidR="004B01EF" w:rsidRPr="00914C18">
        <w:rPr>
          <w:rFonts w:cs="Times New Roman (Body CS)"/>
        </w:rPr>
        <w:t>alsa_input.usb-Burr-Brown_from_TI_USB_Audio_CODEC-00.analog-stereo</w:t>
      </w:r>
      <w:r w:rsidR="004B01EF" w:rsidRPr="00914C18">
        <w:rPr>
          <w:rFonts w:cs="Times New Roman (Body CS)"/>
          <w:sz w:val="20"/>
        </w:rPr>
        <w:t>”.</w:t>
      </w:r>
    </w:p>
    <w:p w:rsidR="004B01EF" w:rsidRPr="00914C18" w:rsidRDefault="004B01EF" w:rsidP="0016470C">
      <w:pPr>
        <w:rPr>
          <w:rFonts w:cs="Times New Roman (Body CS)"/>
          <w:sz w:val="20"/>
        </w:rPr>
      </w:pPr>
    </w:p>
    <w:p w:rsidR="004B01EF" w:rsidRPr="00914C18" w:rsidRDefault="004B01EF" w:rsidP="0016470C">
      <w:pPr>
        <w:rPr>
          <w:rFonts w:cs="Times New Roman (Body CS)"/>
        </w:rPr>
      </w:pPr>
      <w:r w:rsidRPr="00914C18">
        <w:rPr>
          <w:rFonts w:cs="Times New Roman (Body CS)"/>
        </w:rPr>
        <w:t>Here is the list of sinks on my Raspberry Pi:</w:t>
      </w:r>
    </w:p>
    <w:p w:rsidR="004B01EF" w:rsidRPr="00914C18" w:rsidRDefault="004B01EF" w:rsidP="0016470C">
      <w:pPr>
        <w:rPr>
          <w:rFonts w:cs="Times New Roman (Body CS)"/>
        </w:rPr>
      </w:pPr>
    </w:p>
    <w:p w:rsidR="004B01EF" w:rsidRPr="00914C18" w:rsidRDefault="004B01EF" w:rsidP="004B01EF">
      <w:pPr>
        <w:rPr>
          <w:rFonts w:cs="Times New Roman (Body CS)"/>
          <w:sz w:val="20"/>
        </w:rPr>
      </w:pPr>
      <w:r w:rsidRPr="00914C18">
        <w:rPr>
          <w:rFonts w:cs="Times New Roman (Body CS)"/>
          <w:sz w:val="20"/>
        </w:rPr>
        <w:t>* index: 0</w:t>
      </w:r>
    </w:p>
    <w:p w:rsidR="004B01EF" w:rsidRPr="00914C18" w:rsidRDefault="004B01EF" w:rsidP="004B01EF">
      <w:pPr>
        <w:rPr>
          <w:rFonts w:cs="Times New Roman (Body CS)"/>
          <w:sz w:val="20"/>
        </w:rPr>
      </w:pPr>
      <w:r w:rsidRPr="00914C18">
        <w:rPr>
          <w:rFonts w:cs="Times New Roman (Body CS)"/>
          <w:sz w:val="20"/>
        </w:rPr>
        <w:tab/>
        <w:t>name: &lt;alsa_output.usb-Burr-Brown_from_TI_USB_Audio_CODEC-00.analog-stereo&gt;</w:t>
      </w:r>
    </w:p>
    <w:p w:rsidR="004B01EF" w:rsidRPr="00914C18" w:rsidRDefault="004B01EF" w:rsidP="004B01EF">
      <w:pPr>
        <w:rPr>
          <w:rFonts w:cs="Times New Roman (Body CS)"/>
          <w:sz w:val="20"/>
        </w:rPr>
      </w:pPr>
      <w:r w:rsidRPr="00914C18">
        <w:rPr>
          <w:rFonts w:cs="Times New Roman (Body CS)"/>
          <w:sz w:val="20"/>
        </w:rPr>
        <w:tab/>
      </w:r>
      <w:r w:rsidRPr="00914C18">
        <w:rPr>
          <w:rFonts w:cs="Times New Roman (Body CS)"/>
          <w:sz w:val="20"/>
        </w:rPr>
        <w:tab/>
        <w:t>device.string = "front:1"</w:t>
      </w:r>
    </w:p>
    <w:p w:rsidR="004B01EF" w:rsidRPr="00914C18" w:rsidRDefault="00FF3BAA" w:rsidP="004B01EF">
      <w:pPr>
        <w:rPr>
          <w:rFonts w:cs="Times New Roman (Body CS)"/>
          <w:sz w:val="20"/>
        </w:rPr>
      </w:pPr>
      <w:r w:rsidRPr="00914C18">
        <w:rPr>
          <w:rFonts w:cs="Times New Roman (Body CS)"/>
          <w:sz w:val="20"/>
        </w:rPr>
        <w:t xml:space="preserve"> </w:t>
      </w:r>
      <w:r w:rsidR="004B01EF" w:rsidRPr="00914C18">
        <w:rPr>
          <w:rFonts w:cs="Times New Roman (Body CS)"/>
          <w:sz w:val="20"/>
        </w:rPr>
        <w:t>index: 1</w:t>
      </w:r>
    </w:p>
    <w:p w:rsidR="004B01EF" w:rsidRPr="00914C18" w:rsidRDefault="004B01EF" w:rsidP="004B01EF">
      <w:pPr>
        <w:rPr>
          <w:rFonts w:cs="Times New Roman (Body CS)"/>
          <w:sz w:val="20"/>
        </w:rPr>
      </w:pPr>
      <w:r w:rsidRPr="00914C18">
        <w:rPr>
          <w:rFonts w:cs="Times New Roman (Body CS)"/>
          <w:sz w:val="20"/>
        </w:rPr>
        <w:tab/>
        <w:t>name: &lt;alsa_output.platform-soc_audio.analog-mono&gt;</w:t>
      </w:r>
    </w:p>
    <w:p w:rsidR="004B01EF" w:rsidRPr="00914C18" w:rsidRDefault="004B01EF" w:rsidP="004B01EF">
      <w:pPr>
        <w:rPr>
          <w:rFonts w:cs="Times New Roman (Body CS)"/>
          <w:sz w:val="20"/>
        </w:rPr>
      </w:pPr>
      <w:r w:rsidRPr="00914C18">
        <w:rPr>
          <w:rFonts w:cs="Times New Roman (Body CS)"/>
          <w:sz w:val="20"/>
        </w:rPr>
        <w:tab/>
      </w:r>
      <w:r w:rsidRPr="00914C18">
        <w:rPr>
          <w:rFonts w:cs="Times New Roman (Body CS)"/>
          <w:sz w:val="20"/>
        </w:rPr>
        <w:tab/>
        <w:t>device.string = "hw:0"</w:t>
      </w:r>
    </w:p>
    <w:p w:rsidR="004B01EF" w:rsidRPr="00914C18" w:rsidRDefault="004B01EF" w:rsidP="004B01EF">
      <w:pPr>
        <w:rPr>
          <w:rFonts w:cs="Times New Roman (Body CS)"/>
          <w:sz w:val="20"/>
        </w:rPr>
      </w:pPr>
    </w:p>
    <w:p w:rsidR="004B01EF" w:rsidRPr="00914C18" w:rsidRDefault="004B01EF" w:rsidP="004B01EF">
      <w:pPr>
        <w:rPr>
          <w:rFonts w:cs="Times New Roman (Body CS)"/>
        </w:rPr>
      </w:pPr>
      <w:r w:rsidRPr="00914C18">
        <w:rPr>
          <w:rFonts w:cs="Times New Roman (Body CS)"/>
        </w:rPr>
        <w:t>We can see that the output USB device to the IC-7200 is named “alsa_output.usb-Burr-Brown_from_TI_USB_Audio_CODEC-00.analog-stereo”.</w:t>
      </w:r>
    </w:p>
    <w:p w:rsidR="004B01EF" w:rsidRPr="00914C18" w:rsidRDefault="004B01EF" w:rsidP="004B01EF">
      <w:pPr>
        <w:pStyle w:val="Heading2"/>
        <w:rPr>
          <w:color w:val="auto"/>
        </w:rPr>
      </w:pPr>
      <w:r w:rsidRPr="00914C18">
        <w:rPr>
          <w:color w:val="auto"/>
        </w:rPr>
        <w:lastRenderedPageBreak/>
        <w:t>Writing a Linux Shell Script to Redirect PulseAudio Streams</w:t>
      </w:r>
    </w:p>
    <w:p w:rsidR="004B01EF" w:rsidRPr="00914C18" w:rsidRDefault="007158F9" w:rsidP="004B01EF">
      <w:r w:rsidRPr="00914C18">
        <w:t xml:space="preserve">Now that you’ve identified the audio sources and sinks associated with your radio, you are now ready to write a short Linux shell script to redirect these streams to </w:t>
      </w:r>
      <w:r w:rsidR="00CD4A8C" w:rsidRPr="00914C18">
        <w:t xml:space="preserve">and from </w:t>
      </w:r>
      <w:r w:rsidRPr="00914C18">
        <w:t>NoMachine.</w:t>
      </w:r>
    </w:p>
    <w:p w:rsidR="007158F9" w:rsidRPr="00914C18" w:rsidRDefault="007158F9" w:rsidP="004B01EF"/>
    <w:p w:rsidR="007158F9" w:rsidRPr="00914C18" w:rsidRDefault="007158F9" w:rsidP="004B01EF">
      <w:r w:rsidRPr="00914C18">
        <w:t xml:space="preserve">First, we will configure the </w:t>
      </w:r>
      <w:r w:rsidR="0026105F" w:rsidRPr="00914C18">
        <w:t>output from</w:t>
      </w:r>
      <w:r w:rsidRPr="00914C18">
        <w:t xml:space="preserve"> your radio’s USB soundcard as the default source</w:t>
      </w:r>
      <w:r w:rsidR="00CD4A8C" w:rsidRPr="00914C18">
        <w:t xml:space="preserve"> on your Raspberry Pi</w:t>
      </w:r>
      <w:r w:rsidRPr="00914C18">
        <w:t>:</w:t>
      </w:r>
    </w:p>
    <w:p w:rsidR="00CD4A8C" w:rsidRPr="00914C18" w:rsidRDefault="00CD4A8C" w:rsidP="004B01EF"/>
    <w:p w:rsidR="007158F9" w:rsidRPr="00914C18" w:rsidRDefault="007158F9" w:rsidP="004B01EF">
      <w:pPr>
        <w:rPr>
          <w:rFonts w:cs="Times New Roman (Body CS)"/>
          <w:sz w:val="20"/>
        </w:rPr>
      </w:pPr>
      <w:r w:rsidRPr="00914C18">
        <w:rPr>
          <w:rFonts w:cs="Times New Roman (Body CS)"/>
          <w:sz w:val="20"/>
        </w:rPr>
        <w:t>pacmd set-default-source alsa_input.usb-Burr-Brown_from_TI_USB_Audio_CODEC-00.analog-stereo</w:t>
      </w:r>
    </w:p>
    <w:p w:rsidR="007158F9" w:rsidRPr="00914C18" w:rsidRDefault="007158F9" w:rsidP="004B01EF"/>
    <w:p w:rsidR="0026105F" w:rsidRPr="00914C18" w:rsidRDefault="007158F9" w:rsidP="004B01EF">
      <w:r w:rsidRPr="00914C18">
        <w:t>We will now redirect</w:t>
      </w:r>
      <w:r w:rsidR="0026105F" w:rsidRPr="00914C18">
        <w:t xml:space="preserve"> </w:t>
      </w:r>
      <w:r w:rsidR="00CD4A8C" w:rsidRPr="00914C18">
        <w:t>the radio’s output to</w:t>
      </w:r>
      <w:r w:rsidR="0026105F" w:rsidRPr="00914C18">
        <w:t xml:space="preserve"> NoMachine to be streamed back to you on your remote system.</w:t>
      </w:r>
      <w:r w:rsidR="00FF3BAA" w:rsidRPr="00914C18">
        <w:t xml:space="preserve"> </w:t>
      </w:r>
      <w:r w:rsidR="0026105F" w:rsidRPr="00914C18">
        <w:t>NoMachine</w:t>
      </w:r>
      <w:r w:rsidR="00CD4A8C" w:rsidRPr="00914C18">
        <w:t xml:space="preserve"> </w:t>
      </w:r>
      <w:r w:rsidR="0026105F" w:rsidRPr="00914C18">
        <w:t xml:space="preserve">will </w:t>
      </w:r>
      <w:r w:rsidR="00CD4A8C" w:rsidRPr="00914C18">
        <w:t xml:space="preserve">always </w:t>
      </w:r>
      <w:r w:rsidR="0026105F" w:rsidRPr="00914C18">
        <w:t>send aud</w:t>
      </w:r>
      <w:r w:rsidR="00B24873" w:rsidRPr="00914C18">
        <w:t xml:space="preserve">io received by </w:t>
      </w:r>
      <w:r w:rsidR="00EF3EB7" w:rsidRPr="00914C18">
        <w:t xml:space="preserve">the </w:t>
      </w:r>
      <w:r w:rsidR="00B24873" w:rsidRPr="00914C18">
        <w:t xml:space="preserve">default sink on the Raspberry Pi </w:t>
      </w:r>
      <w:r w:rsidR="00F51898" w:rsidRPr="00914C18">
        <w:t>to your remote computer, so we must find a way for your radio’s output audio to be sent to the default sink.</w:t>
      </w:r>
      <w:r w:rsidR="00FF3BAA" w:rsidRPr="00914C18">
        <w:t xml:space="preserve"> </w:t>
      </w:r>
      <w:r w:rsidR="004123D3" w:rsidRPr="00914C18">
        <w:t>Remember, a typical use case for NoMachine is to connect to a voice conferencing system where the audio output of the conferencing system is streamed back to your computer.</w:t>
      </w:r>
      <w:r w:rsidR="00FF3BAA" w:rsidRPr="00914C18">
        <w:t xml:space="preserve"> </w:t>
      </w:r>
      <w:r w:rsidR="004123D3" w:rsidRPr="00914C18">
        <w:t>Instead of the output of the conferencing system, we want the output audio of your radio streamed back to you.</w:t>
      </w:r>
    </w:p>
    <w:p w:rsidR="0026105F" w:rsidRPr="00914C18" w:rsidRDefault="0026105F" w:rsidP="004B01EF"/>
    <w:p w:rsidR="007158F9" w:rsidRPr="00914C18" w:rsidRDefault="0026105F" w:rsidP="004B01EF">
      <w:r w:rsidRPr="00914C18">
        <w:t xml:space="preserve">We </w:t>
      </w:r>
      <w:r w:rsidR="00F51898" w:rsidRPr="00914C18">
        <w:t xml:space="preserve">can accomplish this by creating </w:t>
      </w:r>
      <w:r w:rsidRPr="00914C18">
        <w:t>a placeholder sink named “dummy” and mak</w:t>
      </w:r>
      <w:r w:rsidR="00B24873" w:rsidRPr="00914C18">
        <w:t xml:space="preserve">ing </w:t>
      </w:r>
      <w:r w:rsidRPr="00914C18">
        <w:t>this our default sink.</w:t>
      </w:r>
      <w:r w:rsidR="00FF3BAA" w:rsidRPr="00914C18">
        <w:t xml:space="preserve"> </w:t>
      </w:r>
      <w:r w:rsidRPr="00914C18">
        <w:t>We will then connect the output of our USB soundcard to this placeholder sink.</w:t>
      </w:r>
      <w:r w:rsidR="00FF3BAA" w:rsidRPr="00914C18">
        <w:t xml:space="preserve"> </w:t>
      </w:r>
      <w:r w:rsidRPr="00914C18">
        <w:t>NoMachine will latch onto the dummy sink because we’ve made it the default sink and the audio will be streamed by NoMachine back to your remote system.</w:t>
      </w:r>
    </w:p>
    <w:p w:rsidR="0026105F" w:rsidRPr="00914C18" w:rsidRDefault="0026105F" w:rsidP="004B01EF"/>
    <w:p w:rsidR="0026105F" w:rsidRPr="00914C18" w:rsidRDefault="0026105F" w:rsidP="0026105F">
      <w:pPr>
        <w:rPr>
          <w:rFonts w:cs="Times New Roman (Body CS)"/>
          <w:sz w:val="20"/>
        </w:rPr>
      </w:pPr>
      <w:r w:rsidRPr="00914C18">
        <w:rPr>
          <w:rFonts w:cs="Times New Roman (Body CS)"/>
          <w:sz w:val="20"/>
        </w:rPr>
        <w:t>pactl load-module module-null-sink sink_name=dummy</w:t>
      </w:r>
    </w:p>
    <w:p w:rsidR="0026105F" w:rsidRPr="00914C18" w:rsidRDefault="0026105F" w:rsidP="0026105F">
      <w:pPr>
        <w:rPr>
          <w:rFonts w:cs="Times New Roman (Body CS)"/>
          <w:sz w:val="20"/>
        </w:rPr>
      </w:pPr>
      <w:r w:rsidRPr="00914C18">
        <w:rPr>
          <w:rFonts w:cs="Times New Roman (Body CS)"/>
          <w:sz w:val="20"/>
        </w:rPr>
        <w:t>pacmd set-default-sink dummy</w:t>
      </w:r>
    </w:p>
    <w:p w:rsidR="0026105F" w:rsidRPr="00914C18" w:rsidRDefault="0026105F" w:rsidP="00CD4A8C">
      <w:pPr>
        <w:suppressLineNumbers/>
        <w:rPr>
          <w:rFonts w:cs="Times New Roman (Body CS)"/>
          <w:sz w:val="20"/>
        </w:rPr>
      </w:pPr>
      <w:r w:rsidRPr="00914C18">
        <w:rPr>
          <w:rFonts w:cs="Times New Roman (Body CS)"/>
          <w:sz w:val="20"/>
        </w:rPr>
        <w:t>pacmd load-module module-loopback source=alsa_input.usb-Burr</w:t>
      </w:r>
      <w:r w:rsidR="00CD4A8C" w:rsidRPr="00914C18">
        <w:rPr>
          <w:rFonts w:cs="Times New Roman (Body CS)"/>
          <w:sz w:val="20"/>
        </w:rPr>
        <w:t>-</w:t>
      </w:r>
      <w:r w:rsidRPr="00914C18">
        <w:rPr>
          <w:rFonts w:cs="Times New Roman (Body CS)"/>
          <w:sz w:val="20"/>
        </w:rPr>
        <w:t>Brown_from_TI_USB_Audio_CODEC-00.analog-stereo sink=dummy</w:t>
      </w:r>
    </w:p>
    <w:p w:rsidR="0026105F" w:rsidRPr="00914C18" w:rsidRDefault="0026105F" w:rsidP="0026105F"/>
    <w:p w:rsidR="0026105F" w:rsidRPr="00914C18" w:rsidRDefault="00E818FD" w:rsidP="0026105F">
      <w:r w:rsidRPr="00914C18">
        <w:t xml:space="preserve">Our final step will be to </w:t>
      </w:r>
      <w:r w:rsidR="0026105F" w:rsidRPr="00914C18">
        <w:t>connect your remote computer’s mic to the USB input of your radio.</w:t>
      </w:r>
      <w:r w:rsidR="00FF3BAA" w:rsidRPr="00914C18">
        <w:t xml:space="preserve"> </w:t>
      </w:r>
      <w:r w:rsidR="0026105F" w:rsidRPr="00914C18">
        <w:t>NoMachine sends audio to the Raspberry Pi using a source named “nx_voice_out”.</w:t>
      </w:r>
      <w:r w:rsidR="00FF3BAA" w:rsidRPr="00914C18">
        <w:t xml:space="preserve"> </w:t>
      </w:r>
      <w:r w:rsidR="0026105F" w:rsidRPr="00914C18">
        <w:t>Our Linux shell command to redirect this to the radio’s USB input is:</w:t>
      </w:r>
    </w:p>
    <w:p w:rsidR="00AC2217" w:rsidRPr="00914C18" w:rsidRDefault="00AC2217" w:rsidP="0026105F"/>
    <w:p w:rsidR="0026105F" w:rsidRPr="00914C18" w:rsidRDefault="0026105F" w:rsidP="0026105F">
      <w:pPr>
        <w:rPr>
          <w:rFonts w:cs="Times New Roman (Body CS)"/>
          <w:sz w:val="20"/>
        </w:rPr>
      </w:pPr>
      <w:r w:rsidRPr="00914C18">
        <w:rPr>
          <w:rFonts w:cs="Times New Roman (Body CS)"/>
          <w:sz w:val="20"/>
        </w:rPr>
        <w:t>pactl load-module module-loopback source=nx_voice_out.monitor sink=alsa_output.usb-Burr-Brown_from_TI_USB_Audio_CODEC-00.analog-stereo</w:t>
      </w:r>
    </w:p>
    <w:p w:rsidR="00E818FD" w:rsidRPr="00914C18" w:rsidRDefault="00E818FD" w:rsidP="0026105F"/>
    <w:p w:rsidR="00E818FD" w:rsidRPr="00914C18" w:rsidRDefault="00E818FD" w:rsidP="0026105F">
      <w:r w:rsidRPr="00914C18">
        <w:t>Putting it all together, here is my shell script which I call audio_icom.sh.</w:t>
      </w:r>
      <w:r w:rsidR="00FF3BAA" w:rsidRPr="00914C18">
        <w:t xml:space="preserve"> </w:t>
      </w:r>
      <w:r w:rsidRPr="00914C18">
        <w:t>I run this script whenever I log onto my Raspberry Pi remotely for the first time</w:t>
      </w:r>
      <w:r w:rsidR="00EA071A" w:rsidRPr="00914C18">
        <w:t xml:space="preserve"> after powering up my radio</w:t>
      </w:r>
      <w:r w:rsidRPr="00914C18">
        <w:t>.</w:t>
      </w:r>
      <w:r w:rsidR="00FF3BAA" w:rsidRPr="00914C18">
        <w:t xml:space="preserve"> </w:t>
      </w:r>
      <w:r w:rsidRPr="00914C18">
        <w:t>It is important that your run this only when logging on remotely because the NoMachine audio streams are active only when you are actually connecting using NoMachine.</w:t>
      </w:r>
    </w:p>
    <w:p w:rsidR="00E818FD" w:rsidRPr="00914C18" w:rsidRDefault="00E818FD" w:rsidP="0026105F"/>
    <w:p w:rsidR="00E818FD" w:rsidRPr="00914C18" w:rsidRDefault="00E818FD" w:rsidP="00E818FD">
      <w:pPr>
        <w:rPr>
          <w:rFonts w:cs="Times New Roman (Body CS)"/>
          <w:sz w:val="20"/>
        </w:rPr>
      </w:pPr>
      <w:r w:rsidRPr="00914C18">
        <w:rPr>
          <w:rFonts w:cs="Times New Roman (Body CS)"/>
          <w:sz w:val="20"/>
        </w:rPr>
        <w:t>pacmd set-default-source alsa_input.usb-Burr-Brown_from_TI_USB_Audio_CODEC-00.analog-stereo</w:t>
      </w:r>
    </w:p>
    <w:p w:rsidR="00E818FD" w:rsidRPr="00914C18" w:rsidRDefault="00E818FD" w:rsidP="00E818FD">
      <w:pPr>
        <w:rPr>
          <w:rFonts w:cs="Times New Roman (Body CS)"/>
          <w:sz w:val="20"/>
        </w:rPr>
      </w:pPr>
      <w:r w:rsidRPr="00914C18">
        <w:rPr>
          <w:rFonts w:cs="Times New Roman (Body CS)"/>
          <w:sz w:val="20"/>
        </w:rPr>
        <w:t>pactl load-module module-null-sink sink_name=dummy</w:t>
      </w:r>
    </w:p>
    <w:p w:rsidR="00E818FD" w:rsidRPr="00914C18" w:rsidRDefault="00E818FD" w:rsidP="00E818FD">
      <w:pPr>
        <w:rPr>
          <w:rFonts w:cs="Times New Roman (Body CS)"/>
          <w:sz w:val="20"/>
        </w:rPr>
      </w:pPr>
      <w:r w:rsidRPr="00914C18">
        <w:rPr>
          <w:rFonts w:cs="Times New Roman (Body CS)"/>
          <w:sz w:val="20"/>
        </w:rPr>
        <w:t>pacmd set-default-sink dummy</w:t>
      </w:r>
    </w:p>
    <w:p w:rsidR="00E818FD" w:rsidRPr="00914C18" w:rsidRDefault="00E818FD" w:rsidP="00E818FD">
      <w:pPr>
        <w:rPr>
          <w:rFonts w:cs="Times New Roman (Body CS)"/>
          <w:sz w:val="20"/>
        </w:rPr>
      </w:pPr>
      <w:r w:rsidRPr="00914C18">
        <w:rPr>
          <w:rFonts w:cs="Times New Roman (Body CS)"/>
          <w:sz w:val="20"/>
        </w:rPr>
        <w:t>pacmd load-module module-loopback source=alsa_input.usb-Burr-Brown_from_TI_USB_Audio_CODEC-00.analog-stereo sink=dummy</w:t>
      </w:r>
    </w:p>
    <w:p w:rsidR="00656A22" w:rsidRPr="00914C18" w:rsidRDefault="00E818FD" w:rsidP="00E818FD">
      <w:pPr>
        <w:rPr>
          <w:rFonts w:cs="Times New Roman (Body CS)"/>
          <w:sz w:val="20"/>
        </w:rPr>
      </w:pPr>
      <w:r w:rsidRPr="00914C18">
        <w:rPr>
          <w:rFonts w:cs="Times New Roman (Body CS)"/>
          <w:sz w:val="20"/>
        </w:rPr>
        <w:t>pactl load-module module-loopback source=nx_voice_out.monitor sink=alsa_output.usb-Burr-Brown_from_TI_USB_Audio_CODEC-00.analog-stereo</w:t>
      </w:r>
    </w:p>
    <w:p w:rsidR="00656A22" w:rsidRPr="00914C18" w:rsidRDefault="00656A22" w:rsidP="00E818FD">
      <w:pPr>
        <w:rPr>
          <w:rFonts w:cs="Times New Roman (Body CS)"/>
          <w:sz w:val="20"/>
        </w:rPr>
      </w:pPr>
    </w:p>
    <w:p w:rsidR="00656A22" w:rsidRPr="00914C18" w:rsidRDefault="00656A22" w:rsidP="00E818FD">
      <w:pPr>
        <w:rPr>
          <w:rFonts w:cs="Times New Roman (Body CS)"/>
        </w:rPr>
      </w:pPr>
      <w:r w:rsidRPr="00914C18">
        <w:rPr>
          <w:rFonts w:cs="Times New Roman (Body CS)"/>
        </w:rPr>
        <w:t>If you ever wish to completely reset the PulseAudio settings, perform the following Linux shell command:</w:t>
      </w:r>
    </w:p>
    <w:p w:rsidR="00656A22" w:rsidRPr="00914C18" w:rsidRDefault="00656A22" w:rsidP="00E818FD">
      <w:pPr>
        <w:rPr>
          <w:rFonts w:cs="Times New Roman (Body CS)"/>
        </w:rPr>
      </w:pPr>
    </w:p>
    <w:p w:rsidR="00656A22" w:rsidRPr="00914C18" w:rsidRDefault="00656A22" w:rsidP="00E818FD">
      <w:pPr>
        <w:rPr>
          <w:rFonts w:cs="Times New Roman (Body CS)"/>
          <w:sz w:val="20"/>
        </w:rPr>
      </w:pPr>
      <w:r w:rsidRPr="00914C18">
        <w:rPr>
          <w:rFonts w:cs="Times New Roman (Body CS)"/>
          <w:sz w:val="20"/>
        </w:rPr>
        <w:t>pulseaudio -k</w:t>
      </w:r>
    </w:p>
    <w:p w:rsidR="00656A22" w:rsidRPr="00914C18" w:rsidRDefault="00656A22" w:rsidP="00E818FD">
      <w:pPr>
        <w:rPr>
          <w:rFonts w:cs="Times New Roman (Body CS)"/>
        </w:rPr>
      </w:pPr>
    </w:p>
    <w:p w:rsidR="00656A22" w:rsidRPr="00914C18" w:rsidRDefault="00656A22" w:rsidP="00E818FD">
      <w:pPr>
        <w:rPr>
          <w:rFonts w:cs="Times New Roman (Body CS)"/>
        </w:rPr>
      </w:pPr>
      <w:r w:rsidRPr="00914C18">
        <w:rPr>
          <w:rFonts w:cs="Times New Roman (Body CS)"/>
        </w:rPr>
        <w:t>Log out of your Raspberry Pi, and then log in again.</w:t>
      </w:r>
      <w:r w:rsidR="00FF3BAA" w:rsidRPr="00914C18">
        <w:rPr>
          <w:rFonts w:cs="Times New Roman (Body CS)"/>
        </w:rPr>
        <w:t xml:space="preserve"> </w:t>
      </w:r>
      <w:r w:rsidRPr="00914C18">
        <w:rPr>
          <w:rFonts w:cs="Times New Roman (Body CS)"/>
        </w:rPr>
        <w:t>You can now run your script to redirect PulseAudio audio streams to NoMachine.</w:t>
      </w:r>
    </w:p>
    <w:p w:rsidR="001A1C7D" w:rsidRPr="00914C18" w:rsidRDefault="001A1C7D" w:rsidP="00E818FD">
      <w:pPr>
        <w:rPr>
          <w:rFonts w:cs="Times New Roman (Body CS)"/>
        </w:rPr>
      </w:pPr>
    </w:p>
    <w:p w:rsidR="001A1C7D" w:rsidRPr="00914C18" w:rsidRDefault="001A1C7D" w:rsidP="001A1C7D">
      <w:pPr>
        <w:pStyle w:val="Heading2"/>
        <w:rPr>
          <w:color w:val="auto"/>
        </w:rPr>
      </w:pPr>
      <w:r w:rsidRPr="00914C18">
        <w:rPr>
          <w:color w:val="auto"/>
        </w:rPr>
        <w:t>Connecting to a NoMachine server</w:t>
      </w:r>
    </w:p>
    <w:p w:rsidR="00390522" w:rsidRPr="00914C18" w:rsidRDefault="00390522" w:rsidP="00390522">
      <w:r w:rsidRPr="00914C18">
        <w:t>An excellent guide to connecting using NoMachine may be found at:</w:t>
      </w:r>
    </w:p>
    <w:p w:rsidR="00390522" w:rsidRPr="00914C18" w:rsidRDefault="00390522" w:rsidP="00390522">
      <w:pPr>
        <w:rPr>
          <w:b/>
        </w:rPr>
      </w:pPr>
      <w:r w:rsidRPr="00914C18">
        <w:rPr>
          <w:b/>
        </w:rPr>
        <w:t>https://www.nomachine.com/getting-started-with-nomachine</w:t>
      </w:r>
    </w:p>
    <w:p w:rsidR="00390522" w:rsidRPr="00914C18" w:rsidRDefault="00390522" w:rsidP="00390522"/>
    <w:p w:rsidR="00390522" w:rsidRPr="00914C18" w:rsidRDefault="00824A6E" w:rsidP="001A1C7D">
      <w:r w:rsidRPr="00914C18">
        <w:t>To determine the IP address and port on your Raspberry Pi for your NoMachine connection, run the following command</w:t>
      </w:r>
      <w:r w:rsidR="00390522" w:rsidRPr="00914C18">
        <w:t>s</w:t>
      </w:r>
      <w:r w:rsidRPr="00914C18">
        <w:t>:</w:t>
      </w:r>
    </w:p>
    <w:p w:rsidR="00390522" w:rsidRPr="00914C18" w:rsidRDefault="00390522" w:rsidP="001A1C7D"/>
    <w:p w:rsidR="00824A6E" w:rsidRPr="00914C18" w:rsidRDefault="00824A6E" w:rsidP="001A1C7D">
      <w:r w:rsidRPr="00914C18">
        <w:t>sudo /etc/NX/nxserver –upnpmap</w:t>
      </w:r>
    </w:p>
    <w:p w:rsidR="00824A6E" w:rsidRPr="00914C18" w:rsidRDefault="00824A6E" w:rsidP="001A1C7D">
      <w:r w:rsidRPr="00914C18">
        <w:t>sudo /etc/NX/nxserver –upnpstatus</w:t>
      </w:r>
    </w:p>
    <w:p w:rsidR="00824A6E" w:rsidRPr="00914C18" w:rsidRDefault="00824A6E" w:rsidP="001A1C7D"/>
    <w:p w:rsidR="00824A6E" w:rsidRPr="00914C18" w:rsidRDefault="00824A6E" w:rsidP="001A1C7D">
      <w:r w:rsidRPr="00914C18">
        <w:t>You will see output like the following:</w:t>
      </w:r>
    </w:p>
    <w:p w:rsidR="00824A6E" w:rsidRPr="00914C18" w:rsidRDefault="00824A6E" w:rsidP="00824A6E">
      <w:r w:rsidRPr="00914C18">
        <w:t>Local IP</w:t>
      </w:r>
      <w:r w:rsidR="00FF3BAA" w:rsidRPr="00914C18">
        <w:t xml:space="preserve"> </w:t>
      </w:r>
      <w:r w:rsidRPr="00914C18">
        <w:t>192.168.0.116</w:t>
      </w:r>
    </w:p>
    <w:p w:rsidR="00824A6E" w:rsidRPr="00914C18" w:rsidRDefault="00824A6E" w:rsidP="00824A6E">
      <w:r w:rsidRPr="00914C18">
        <w:t>Gateway IP</w:t>
      </w:r>
      <w:r w:rsidR="00FF3BAA" w:rsidRPr="00914C18">
        <w:t xml:space="preserve"> </w:t>
      </w:r>
      <w:r w:rsidRPr="00914C18">
        <w:t>192.168.0.1</w:t>
      </w:r>
    </w:p>
    <w:p w:rsidR="00824A6E" w:rsidRPr="00914C18" w:rsidRDefault="00824A6E" w:rsidP="00824A6E">
      <w:r w:rsidRPr="00914C18">
        <w:t>External IP</w:t>
      </w:r>
      <w:r w:rsidR="00FF3BAA" w:rsidRPr="00914C18">
        <w:t xml:space="preserve"> </w:t>
      </w:r>
      <w:r w:rsidRPr="00914C18">
        <w:t>173.89.234.197</w:t>
      </w:r>
    </w:p>
    <w:p w:rsidR="00824A6E" w:rsidRPr="00914C18" w:rsidRDefault="00824A6E" w:rsidP="00824A6E">
      <w:r w:rsidRPr="00914C18">
        <w:t>NX port 4000 mapped to:</w:t>
      </w:r>
      <w:r w:rsidR="00FF3BAA" w:rsidRPr="00914C18">
        <w:t xml:space="preserve"> </w:t>
      </w:r>
      <w:r w:rsidRPr="00914C18">
        <w:t>173.89.234.xxx:24560</w:t>
      </w:r>
    </w:p>
    <w:p w:rsidR="00824A6E" w:rsidRPr="00914C18" w:rsidRDefault="00824A6E" w:rsidP="00824A6E"/>
    <w:p w:rsidR="00824A6E" w:rsidRPr="00914C18" w:rsidRDefault="00824A6E" w:rsidP="00824A6E">
      <w:r w:rsidRPr="00914C18">
        <w:t>Use the local IP address when you’re on your local network, the NX address with the external PI address and port mapping, when you’re outside your network.</w:t>
      </w:r>
    </w:p>
    <w:p w:rsidR="00824A6E" w:rsidRPr="00914C18" w:rsidRDefault="00824A6E" w:rsidP="00824A6E"/>
    <w:p w:rsidR="00824A6E" w:rsidRPr="00914C18" w:rsidRDefault="00824A6E" w:rsidP="00824A6E">
      <w:r w:rsidRPr="00914C18">
        <w:t>You can also obtain this info by right-clicking on the NoMachine icon on the Raspberry Pi’s task bar and selecting the “Show the server status” menu.</w:t>
      </w:r>
    </w:p>
    <w:p w:rsidR="00085633" w:rsidRPr="00914C18" w:rsidRDefault="00085633" w:rsidP="00824A6E"/>
    <w:p w:rsidR="00085633" w:rsidRPr="00914C18" w:rsidRDefault="00085633" w:rsidP="00824A6E">
      <w:r w:rsidRPr="00914C18">
        <w:t>Note that it might take a few minutes after starting the NoMachine server for the External IP and port mapping to appear.</w:t>
      </w:r>
    </w:p>
    <w:p w:rsidR="00824A6E" w:rsidRPr="00914C18" w:rsidRDefault="00824A6E" w:rsidP="00824A6E"/>
    <w:p w:rsidR="00824A6E" w:rsidRPr="00914C18" w:rsidRDefault="00824A6E" w:rsidP="00824A6E">
      <w:r w:rsidRPr="00914C18">
        <w:t>If you are behind a firewall, please look at the following NoMachine Knowledge Base article:</w:t>
      </w:r>
    </w:p>
    <w:p w:rsidR="00824A6E" w:rsidRPr="00914C18" w:rsidRDefault="00824A6E" w:rsidP="00824A6E">
      <w:pPr>
        <w:rPr>
          <w:b/>
        </w:rPr>
      </w:pPr>
      <w:r w:rsidRPr="00914C18">
        <w:rPr>
          <w:b/>
        </w:rPr>
        <w:t>https://www.nomachine.com/AR11L00827</w:t>
      </w:r>
    </w:p>
    <w:p w:rsidR="004B01EF" w:rsidRPr="00914C18" w:rsidRDefault="004B01EF" w:rsidP="0016470C">
      <w:pPr>
        <w:rPr>
          <w:rFonts w:cs="Times New Roman (Body CS)"/>
          <w:sz w:val="20"/>
        </w:rPr>
      </w:pPr>
    </w:p>
    <w:p w:rsidR="004B01EF" w:rsidRPr="00914C18" w:rsidRDefault="004B01EF" w:rsidP="0016470C">
      <w:pPr>
        <w:rPr>
          <w:rFonts w:cs="Times New Roman (Body CS)"/>
          <w:sz w:val="20"/>
        </w:rPr>
      </w:pPr>
    </w:p>
    <w:p w:rsidR="004B01EF" w:rsidRPr="00914C18" w:rsidRDefault="004B01EF" w:rsidP="0016470C"/>
    <w:p w:rsidR="00A91AEE" w:rsidRPr="00914C18" w:rsidRDefault="00CD0B86" w:rsidP="00A91AEE">
      <w:r w:rsidRPr="00914C18">
        <w:lastRenderedPageBreak/>
        <w:drawing>
          <wp:inline distT="0" distB="0" distL="0" distR="0">
            <wp:extent cx="5914080" cy="4569722"/>
            <wp:effectExtent l="1905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Remote Operating Drawing.pdf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14080" cy="45697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D0B86" w:rsidRPr="00914C18" w:rsidRDefault="00CD0B86" w:rsidP="00ED20C1">
      <w:pPr>
        <w:pStyle w:val="Heading1"/>
        <w:jc w:val="center"/>
        <w:rPr>
          <w:color w:val="auto"/>
        </w:rPr>
      </w:pPr>
      <w:r w:rsidRPr="00914C18">
        <w:rPr>
          <w:color w:val="auto"/>
        </w:rPr>
        <w:t>Figure 1</w:t>
      </w:r>
    </w:p>
    <w:p w:rsidR="00CD0B86" w:rsidRPr="00914C18" w:rsidRDefault="00CD0B86" w:rsidP="00CD0B86"/>
    <w:p w:rsidR="00CD0B86" w:rsidRPr="00914C18" w:rsidRDefault="00CD0B86" w:rsidP="00CD0B86"/>
    <w:p w:rsidR="002143EF" w:rsidRPr="00914C18" w:rsidRDefault="002143EF" w:rsidP="002143EF"/>
    <w:p w:rsidR="002143EF" w:rsidRPr="00914C18" w:rsidRDefault="002143EF" w:rsidP="002143EF">
      <w:r w:rsidRPr="00914C18">
        <w:lastRenderedPageBreak/>
        <w:drawing>
          <wp:inline distT="0" distB="0" distL="0" distR="0">
            <wp:extent cx="5943600" cy="4588452"/>
            <wp:effectExtent l="1905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ulseAudio sinks and sources.pdf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5884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D20C1" w:rsidRPr="00914C18" w:rsidRDefault="00ED20C1" w:rsidP="00ED20C1">
      <w:pPr>
        <w:pStyle w:val="Heading1"/>
        <w:jc w:val="center"/>
        <w:rPr>
          <w:color w:val="auto"/>
        </w:rPr>
      </w:pPr>
      <w:r w:rsidRPr="00914C18">
        <w:rPr>
          <w:color w:val="auto"/>
        </w:rPr>
        <w:t xml:space="preserve">Figure </w:t>
      </w:r>
      <w:r w:rsidR="00D50B76" w:rsidRPr="00914C18">
        <w:rPr>
          <w:color w:val="auto"/>
        </w:rPr>
        <w:t>2</w:t>
      </w:r>
    </w:p>
    <w:p w:rsidR="00ED20C1" w:rsidRPr="00914C18" w:rsidRDefault="00ED20C1" w:rsidP="002143EF"/>
    <w:p w:rsidR="00D50B76" w:rsidRPr="00914C18" w:rsidRDefault="00D50B76" w:rsidP="00D50B76">
      <w:r w:rsidRPr="00914C18">
        <w:lastRenderedPageBreak/>
        <w:drawing>
          <wp:inline distT="0" distB="0" distL="0" distR="0">
            <wp:extent cx="5943600" cy="4594842"/>
            <wp:effectExtent l="19050" t="0" r="0" b="0"/>
            <wp:docPr id="1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Raspberry Pi Software Architecture.pdf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5948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50B76" w:rsidRPr="00914C18" w:rsidRDefault="00D50B76" w:rsidP="00D50B76">
      <w:pPr>
        <w:pStyle w:val="Heading1"/>
        <w:jc w:val="center"/>
        <w:rPr>
          <w:color w:val="auto"/>
        </w:rPr>
      </w:pPr>
      <w:r w:rsidRPr="00914C18">
        <w:rPr>
          <w:color w:val="auto"/>
        </w:rPr>
        <w:t>Figure 3</w:t>
      </w:r>
    </w:p>
    <w:p w:rsidR="00D50B76" w:rsidRPr="00914C18" w:rsidRDefault="00D50B76" w:rsidP="002143EF"/>
    <w:p w:rsidR="002143EF" w:rsidRPr="00914C18" w:rsidRDefault="002143EF" w:rsidP="002143EF">
      <w:r w:rsidRPr="00914C18">
        <w:lastRenderedPageBreak/>
        <w:drawing>
          <wp:inline distT="0" distB="0" distL="0" distR="0">
            <wp:extent cx="5943600" cy="4794202"/>
            <wp:effectExtent l="1905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NoMachine Status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794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143EF" w:rsidRPr="00914C18" w:rsidRDefault="002143EF" w:rsidP="002143EF"/>
    <w:p w:rsidR="002143EF" w:rsidRPr="00914C18" w:rsidRDefault="002143EF" w:rsidP="002143EF">
      <w:r w:rsidRPr="00914C18">
        <w:t>NoMachine status showing global IP address and port number</w:t>
      </w:r>
    </w:p>
    <w:sectPr w:rsidR="002143EF" w:rsidRPr="00914C18" w:rsidSect="00ED20C1">
      <w:footerReference w:type="default" r:id="rId10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B0969" w:rsidRDefault="00DB0969" w:rsidP="00FF3BAA">
      <w:r>
        <w:separator/>
      </w:r>
    </w:p>
  </w:endnote>
  <w:endnote w:type="continuationSeparator" w:id="0">
    <w:p w:rsidR="00DB0969" w:rsidRDefault="00DB0969" w:rsidP="00FF3BA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 (Body CS)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99523923"/>
      <w:docPartObj>
        <w:docPartGallery w:val="Page Numbers (Bottom of Page)"/>
        <w:docPartUnique/>
      </w:docPartObj>
    </w:sdtPr>
    <w:sdtContent>
      <w:p w:rsidR="00914C18" w:rsidRDefault="00914C18">
        <w:pPr>
          <w:pStyle w:val="Footer"/>
          <w:jc w:val="right"/>
        </w:pPr>
        <w:fldSimple w:instr=" PAGE   \* MERGEFORMAT ">
          <w:r w:rsidR="003D75CC">
            <w:rPr>
              <w:noProof/>
            </w:rPr>
            <w:t>2</w:t>
          </w:r>
        </w:fldSimple>
      </w:p>
    </w:sdtContent>
  </w:sdt>
  <w:p w:rsidR="00914C18" w:rsidRDefault="00914C1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B0969" w:rsidRDefault="00DB0969" w:rsidP="00FF3BAA">
      <w:r>
        <w:separator/>
      </w:r>
    </w:p>
  </w:footnote>
  <w:footnote w:type="continuationSeparator" w:id="0">
    <w:p w:rsidR="00DB0969" w:rsidRDefault="00DB0969" w:rsidP="00FF3BA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5515FC"/>
    <w:rsid w:val="00015A52"/>
    <w:rsid w:val="00085633"/>
    <w:rsid w:val="00111EB8"/>
    <w:rsid w:val="0016470C"/>
    <w:rsid w:val="001A1C7D"/>
    <w:rsid w:val="001D06DB"/>
    <w:rsid w:val="002143EF"/>
    <w:rsid w:val="0026105F"/>
    <w:rsid w:val="002D7B90"/>
    <w:rsid w:val="00383285"/>
    <w:rsid w:val="00390522"/>
    <w:rsid w:val="003A267F"/>
    <w:rsid w:val="003D75CC"/>
    <w:rsid w:val="004123D3"/>
    <w:rsid w:val="004B01EF"/>
    <w:rsid w:val="004E5217"/>
    <w:rsid w:val="005515FC"/>
    <w:rsid w:val="0057336F"/>
    <w:rsid w:val="00583BE3"/>
    <w:rsid w:val="005C1557"/>
    <w:rsid w:val="00613521"/>
    <w:rsid w:val="00656017"/>
    <w:rsid w:val="00656A22"/>
    <w:rsid w:val="007158F9"/>
    <w:rsid w:val="00780C26"/>
    <w:rsid w:val="00824A6E"/>
    <w:rsid w:val="00834F1A"/>
    <w:rsid w:val="008E59B7"/>
    <w:rsid w:val="00914C18"/>
    <w:rsid w:val="009A0B68"/>
    <w:rsid w:val="009C79FC"/>
    <w:rsid w:val="009E42DB"/>
    <w:rsid w:val="00A157E3"/>
    <w:rsid w:val="00A325B2"/>
    <w:rsid w:val="00A91AEE"/>
    <w:rsid w:val="00AC2217"/>
    <w:rsid w:val="00B24873"/>
    <w:rsid w:val="00BB5DED"/>
    <w:rsid w:val="00CD0B86"/>
    <w:rsid w:val="00CD4A8C"/>
    <w:rsid w:val="00D22F3D"/>
    <w:rsid w:val="00D50B76"/>
    <w:rsid w:val="00DB0969"/>
    <w:rsid w:val="00E818FD"/>
    <w:rsid w:val="00EA071A"/>
    <w:rsid w:val="00ED20C1"/>
    <w:rsid w:val="00EF3EB7"/>
    <w:rsid w:val="00F51898"/>
    <w:rsid w:val="00F76FA8"/>
    <w:rsid w:val="00FF3B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5A52"/>
  </w:style>
  <w:style w:type="paragraph" w:styleId="Heading1">
    <w:name w:val="heading 1"/>
    <w:basedOn w:val="Normal"/>
    <w:next w:val="Normal"/>
    <w:link w:val="Heading1Char"/>
    <w:uiPriority w:val="9"/>
    <w:qFormat/>
    <w:rsid w:val="005515F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7336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515FC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styleId="Hyperlink">
    <w:name w:val="Hyperlink"/>
    <w:basedOn w:val="DefaultParagraphFont"/>
    <w:uiPriority w:val="99"/>
    <w:unhideWhenUsed/>
    <w:rsid w:val="008E59B7"/>
    <w:rPr>
      <w:color w:val="0000FF" w:themeColor="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57336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824A6E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FF3BA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F3BAA"/>
  </w:style>
  <w:style w:type="paragraph" w:styleId="Footer">
    <w:name w:val="footer"/>
    <w:basedOn w:val="Normal"/>
    <w:link w:val="FooterChar"/>
    <w:uiPriority w:val="99"/>
    <w:unhideWhenUsed/>
    <w:rsid w:val="00FF3BA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F3BA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emf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196</TotalTime>
  <Pages>1</Pages>
  <Words>1294</Words>
  <Characters>7379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Harry Bloomberg</dc:creator>
  <cp:keywords/>
  <dc:description/>
  <cp:lastModifiedBy>KaiS</cp:lastModifiedBy>
  <cp:revision>34</cp:revision>
  <cp:lastPrinted>2020-09-14T14:53:00Z</cp:lastPrinted>
  <dcterms:created xsi:type="dcterms:W3CDTF">2019-09-11T23:37:00Z</dcterms:created>
  <dcterms:modified xsi:type="dcterms:W3CDTF">2020-09-14T14:54:00Z</dcterms:modified>
</cp:coreProperties>
</file>